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23A" w:rsidRDefault="002D0E36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1D371A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9423A" w:rsidRDefault="0009423A">
      <w:pPr>
        <w:pStyle w:val="Textoindependiente"/>
        <w:spacing w:before="40"/>
        <w:rPr>
          <w:rFonts w:ascii="Times New Roman"/>
        </w:rPr>
      </w:pPr>
    </w:p>
    <w:p w:rsidR="0009423A" w:rsidRDefault="002D0E36">
      <w:pPr>
        <w:ind w:left="141"/>
      </w:pPr>
      <w:r>
        <w:rPr>
          <w:b/>
          <w:w w:val="105"/>
        </w:rPr>
        <w:t>Referencia:</w:t>
      </w:r>
      <w:r>
        <w:rPr>
          <w:b/>
          <w:spacing w:val="-13"/>
          <w:w w:val="105"/>
        </w:rPr>
        <w:t xml:space="preserve"> </w:t>
      </w:r>
      <w:r>
        <w:rPr>
          <w:spacing w:val="-2"/>
          <w:w w:val="105"/>
        </w:rPr>
        <w:t>56115</w:t>
      </w:r>
    </w:p>
    <w:p w:rsidR="0009423A" w:rsidRDefault="002D0E36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35"/>
        </w:rPr>
        <w:t xml:space="preserve"> </w:t>
      </w:r>
      <w:r>
        <w:t>ELEVADORES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AUTOS</w:t>
      </w:r>
      <w:r>
        <w:rPr>
          <w:spacing w:val="36"/>
        </w:rPr>
        <w:t xml:space="preserve"> </w:t>
      </w:r>
      <w:r>
        <w:t>2</w:t>
      </w:r>
      <w:r>
        <w:rPr>
          <w:spacing w:val="36"/>
        </w:rPr>
        <w:t xml:space="preserve"> </w:t>
      </w:r>
      <w:r>
        <w:rPr>
          <w:spacing w:val="-2"/>
        </w:rPr>
        <w:t>COLUMNAS</w:t>
      </w:r>
    </w:p>
    <w:p w:rsidR="0009423A" w:rsidRDefault="002D0E36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00659C">
        <w:rPr>
          <w:b w:val="0"/>
          <w:spacing w:val="-10"/>
          <w:w w:val="105"/>
        </w:rPr>
        <w:t>HAUVREX</w:t>
      </w:r>
      <w:bookmarkStart w:id="0" w:name="_GoBack"/>
      <w:bookmarkEnd w:id="0"/>
    </w:p>
    <w:p w:rsidR="0009423A" w:rsidRDefault="002D0E36">
      <w:pPr>
        <w:pStyle w:val="Textoindependiente"/>
        <w:spacing w:before="17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9423A" w:rsidRDefault="002D0E36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09423A" w:rsidRDefault="002D0E36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9423A" w:rsidRDefault="0009423A">
      <w:pPr>
        <w:pStyle w:val="Textoindependiente"/>
        <w:rPr>
          <w:sz w:val="20"/>
        </w:rPr>
      </w:pPr>
    </w:p>
    <w:p w:rsidR="0009423A" w:rsidRDefault="0009423A">
      <w:pPr>
        <w:pStyle w:val="Textoindependiente"/>
        <w:rPr>
          <w:sz w:val="20"/>
        </w:rPr>
      </w:pPr>
    </w:p>
    <w:p w:rsidR="0009423A" w:rsidRDefault="002D0E36">
      <w:pPr>
        <w:pStyle w:val="Textoindependiente"/>
        <w:spacing w:before="15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262145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9423A" w:rsidRDefault="002D0E36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0.6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KJch4+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09423A" w:rsidRDefault="002D0E36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9423A" w:rsidRDefault="0009423A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6120"/>
        <w:gridCol w:w="4637"/>
      </w:tblGrid>
      <w:tr w:rsidR="0009423A">
        <w:trPr>
          <w:trHeight w:val="503"/>
        </w:trPr>
        <w:tc>
          <w:tcPr>
            <w:tcW w:w="6120" w:type="dxa"/>
          </w:tcPr>
          <w:p w:rsidR="0009423A" w:rsidRDefault="002D0E36">
            <w:pPr>
              <w:pStyle w:val="TableParagraph"/>
            </w:pPr>
            <w:r>
              <w:rPr>
                <w:spacing w:val="-2"/>
              </w:rPr>
              <w:t>Modelo</w:t>
            </w:r>
          </w:p>
        </w:tc>
        <w:tc>
          <w:tcPr>
            <w:tcW w:w="4637" w:type="dxa"/>
          </w:tcPr>
          <w:p w:rsidR="0009423A" w:rsidRDefault="002D0E36">
            <w:pPr>
              <w:pStyle w:val="TableParagraph"/>
            </w:pPr>
            <w:r>
              <w:rPr>
                <w:spacing w:val="-2"/>
                <w:w w:val="105"/>
              </w:rPr>
              <w:t>HTL2850</w:t>
            </w:r>
          </w:p>
        </w:tc>
      </w:tr>
      <w:tr w:rsidR="0009423A">
        <w:trPr>
          <w:trHeight w:val="504"/>
        </w:trPr>
        <w:tc>
          <w:tcPr>
            <w:tcW w:w="6120" w:type="dxa"/>
          </w:tcPr>
          <w:p w:rsidR="0009423A" w:rsidRDefault="002D0E36">
            <w:pPr>
              <w:pStyle w:val="TableParagraph"/>
            </w:pPr>
            <w:r>
              <w:t>Capacidad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levantamiento</w:t>
            </w:r>
          </w:p>
        </w:tc>
        <w:tc>
          <w:tcPr>
            <w:tcW w:w="4637" w:type="dxa"/>
          </w:tcPr>
          <w:p w:rsidR="0009423A" w:rsidRDefault="002D0E36">
            <w:pPr>
              <w:pStyle w:val="TableParagraph"/>
            </w:pPr>
            <w:r>
              <w:rPr>
                <w:w w:val="105"/>
              </w:rPr>
              <w:t>5.000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09423A">
        <w:trPr>
          <w:trHeight w:val="503"/>
        </w:trPr>
        <w:tc>
          <w:tcPr>
            <w:tcW w:w="6120" w:type="dxa"/>
          </w:tcPr>
          <w:p w:rsidR="0009423A" w:rsidRDefault="002D0E36">
            <w:pPr>
              <w:pStyle w:val="TableParagraph"/>
            </w:pPr>
            <w:r>
              <w:rPr>
                <w:spacing w:val="-2"/>
              </w:rPr>
              <w:t>mín.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Altura</w:t>
            </w:r>
          </w:p>
        </w:tc>
        <w:tc>
          <w:tcPr>
            <w:tcW w:w="4637" w:type="dxa"/>
          </w:tcPr>
          <w:p w:rsidR="0009423A" w:rsidRDefault="002D0E36">
            <w:pPr>
              <w:pStyle w:val="TableParagraph"/>
            </w:pPr>
            <w:r>
              <w:rPr>
                <w:w w:val="105"/>
              </w:rPr>
              <w:t>110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09423A">
        <w:trPr>
          <w:trHeight w:val="503"/>
        </w:trPr>
        <w:tc>
          <w:tcPr>
            <w:tcW w:w="6120" w:type="dxa"/>
          </w:tcPr>
          <w:p w:rsidR="0009423A" w:rsidRDefault="002D0E36">
            <w:pPr>
              <w:pStyle w:val="TableParagraph"/>
            </w:pPr>
            <w:r>
              <w:t>máx.</w:t>
            </w:r>
            <w:r>
              <w:rPr>
                <w:spacing w:val="-9"/>
              </w:rPr>
              <w:t xml:space="preserve"> </w:t>
            </w:r>
            <w:r>
              <w:t>Altura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elevación</w:t>
            </w:r>
          </w:p>
        </w:tc>
        <w:tc>
          <w:tcPr>
            <w:tcW w:w="4637" w:type="dxa"/>
          </w:tcPr>
          <w:p w:rsidR="0009423A" w:rsidRDefault="002D0E36">
            <w:pPr>
              <w:pStyle w:val="TableParagraph"/>
            </w:pPr>
            <w:r>
              <w:rPr>
                <w:w w:val="105"/>
              </w:rPr>
              <w:t>1900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09423A">
        <w:trPr>
          <w:trHeight w:val="503"/>
        </w:trPr>
        <w:tc>
          <w:tcPr>
            <w:tcW w:w="6120" w:type="dxa"/>
          </w:tcPr>
          <w:p w:rsidR="0009423A" w:rsidRDefault="002D0E36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total</w:t>
            </w:r>
          </w:p>
        </w:tc>
        <w:tc>
          <w:tcPr>
            <w:tcW w:w="4637" w:type="dxa"/>
          </w:tcPr>
          <w:p w:rsidR="0009423A" w:rsidRDefault="002D0E36">
            <w:pPr>
              <w:pStyle w:val="TableParagraph"/>
            </w:pPr>
            <w:r>
              <w:rPr>
                <w:w w:val="105"/>
              </w:rPr>
              <w:t>2836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09423A">
        <w:trPr>
          <w:trHeight w:val="504"/>
        </w:trPr>
        <w:tc>
          <w:tcPr>
            <w:tcW w:w="6120" w:type="dxa"/>
          </w:tcPr>
          <w:p w:rsidR="0009423A" w:rsidRDefault="002D0E36">
            <w:pPr>
              <w:pStyle w:val="TableParagraph"/>
            </w:pPr>
            <w:r>
              <w:t>Ancho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total</w:t>
            </w:r>
          </w:p>
        </w:tc>
        <w:tc>
          <w:tcPr>
            <w:tcW w:w="4637" w:type="dxa"/>
          </w:tcPr>
          <w:p w:rsidR="0009423A" w:rsidRDefault="002D0E36">
            <w:pPr>
              <w:pStyle w:val="TableParagraph"/>
            </w:pPr>
            <w:r>
              <w:rPr>
                <w:spacing w:val="-2"/>
                <w:w w:val="110"/>
              </w:rPr>
              <w:t>2840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Mm</w:t>
            </w:r>
          </w:p>
        </w:tc>
      </w:tr>
      <w:tr w:rsidR="0009423A">
        <w:trPr>
          <w:trHeight w:val="503"/>
        </w:trPr>
        <w:tc>
          <w:tcPr>
            <w:tcW w:w="6120" w:type="dxa"/>
          </w:tcPr>
          <w:p w:rsidR="0009423A" w:rsidRDefault="002D0E36">
            <w:pPr>
              <w:pStyle w:val="TableParagraph"/>
            </w:pPr>
            <w:r>
              <w:t xml:space="preserve">Ancho entre </w:t>
            </w:r>
            <w:r>
              <w:rPr>
                <w:spacing w:val="-2"/>
              </w:rPr>
              <w:t>postes</w:t>
            </w:r>
          </w:p>
        </w:tc>
        <w:tc>
          <w:tcPr>
            <w:tcW w:w="4637" w:type="dxa"/>
          </w:tcPr>
          <w:p w:rsidR="0009423A" w:rsidRDefault="002D0E36">
            <w:pPr>
              <w:pStyle w:val="TableParagraph"/>
            </w:pPr>
            <w:r>
              <w:rPr>
                <w:spacing w:val="-2"/>
                <w:w w:val="110"/>
              </w:rPr>
              <w:t>3760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Mm</w:t>
            </w:r>
          </w:p>
        </w:tc>
      </w:tr>
      <w:tr w:rsidR="0009423A">
        <w:trPr>
          <w:trHeight w:val="503"/>
        </w:trPr>
        <w:tc>
          <w:tcPr>
            <w:tcW w:w="6120" w:type="dxa"/>
          </w:tcPr>
          <w:p w:rsidR="0009423A" w:rsidRDefault="002D0E36">
            <w:pPr>
              <w:pStyle w:val="TableParagraph"/>
            </w:pPr>
            <w:r>
              <w:t>Longitud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brazo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largo</w:t>
            </w:r>
          </w:p>
        </w:tc>
        <w:tc>
          <w:tcPr>
            <w:tcW w:w="4637" w:type="dxa"/>
          </w:tcPr>
          <w:p w:rsidR="0009423A" w:rsidRDefault="002D0E36">
            <w:pPr>
              <w:pStyle w:val="TableParagraph"/>
            </w:pPr>
            <w:r>
              <w:t>886</w:t>
            </w:r>
            <w:r>
              <w:rPr>
                <w:spacing w:val="3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4"/>
              </w:rPr>
              <w:t xml:space="preserve"> </w:t>
            </w:r>
            <w:r>
              <w:t>1800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mm</w:t>
            </w:r>
          </w:p>
        </w:tc>
      </w:tr>
      <w:tr w:rsidR="0009423A">
        <w:trPr>
          <w:trHeight w:val="503"/>
        </w:trPr>
        <w:tc>
          <w:tcPr>
            <w:tcW w:w="6120" w:type="dxa"/>
          </w:tcPr>
          <w:p w:rsidR="0009423A" w:rsidRDefault="002D0E36">
            <w:pPr>
              <w:pStyle w:val="TableParagraph"/>
            </w:pPr>
            <w:r>
              <w:t>Tiempo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elevación/descenso</w:t>
            </w:r>
          </w:p>
        </w:tc>
        <w:tc>
          <w:tcPr>
            <w:tcW w:w="4637" w:type="dxa"/>
          </w:tcPr>
          <w:p w:rsidR="0009423A" w:rsidRDefault="002D0E36">
            <w:pPr>
              <w:pStyle w:val="TableParagraph"/>
            </w:pPr>
            <w:r>
              <w:rPr>
                <w:w w:val="105"/>
              </w:rPr>
              <w:t>50</w:t>
            </w:r>
            <w:r>
              <w:rPr>
                <w:spacing w:val="-18"/>
                <w:w w:val="105"/>
              </w:rPr>
              <w:t xml:space="preserve"> </w:t>
            </w:r>
            <w:r>
              <w:rPr>
                <w:w w:val="105"/>
              </w:rPr>
              <w:t>segundos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/35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segundos</w:t>
            </w:r>
          </w:p>
        </w:tc>
      </w:tr>
      <w:tr w:rsidR="0009423A">
        <w:trPr>
          <w:trHeight w:val="503"/>
        </w:trPr>
        <w:tc>
          <w:tcPr>
            <w:tcW w:w="6120" w:type="dxa"/>
          </w:tcPr>
          <w:p w:rsidR="0009423A" w:rsidRDefault="002D0E36">
            <w:pPr>
              <w:pStyle w:val="TableParagraph"/>
            </w:pPr>
            <w:r>
              <w:rPr>
                <w:spacing w:val="-2"/>
              </w:rPr>
              <w:t>Potencia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Motor</w:t>
            </w:r>
          </w:p>
        </w:tc>
        <w:tc>
          <w:tcPr>
            <w:tcW w:w="4637" w:type="dxa"/>
          </w:tcPr>
          <w:p w:rsidR="0009423A" w:rsidRDefault="002D0E36">
            <w:pPr>
              <w:pStyle w:val="TableParagraph"/>
            </w:pPr>
            <w:r>
              <w:rPr>
                <w:w w:val="105"/>
              </w:rPr>
              <w:t>3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kW</w:t>
            </w:r>
          </w:p>
        </w:tc>
      </w:tr>
      <w:tr w:rsidR="0009423A">
        <w:trPr>
          <w:trHeight w:val="504"/>
        </w:trPr>
        <w:tc>
          <w:tcPr>
            <w:tcW w:w="6120" w:type="dxa"/>
          </w:tcPr>
          <w:p w:rsidR="0009423A" w:rsidRDefault="002D0E36">
            <w:pPr>
              <w:pStyle w:val="TableParagraph"/>
            </w:pPr>
            <w:r>
              <w:t>Fuente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alimentación</w:t>
            </w:r>
          </w:p>
        </w:tc>
        <w:tc>
          <w:tcPr>
            <w:tcW w:w="4637" w:type="dxa"/>
          </w:tcPr>
          <w:p w:rsidR="0009423A" w:rsidRDefault="002D0E36">
            <w:pPr>
              <w:pStyle w:val="TableParagraph"/>
            </w:pPr>
            <w:r>
              <w:rPr>
                <w:spacing w:val="-2"/>
              </w:rPr>
              <w:t>220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V/50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Hz/1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fase</w:t>
            </w:r>
          </w:p>
        </w:tc>
      </w:tr>
      <w:tr w:rsidR="0009423A">
        <w:trPr>
          <w:trHeight w:val="503"/>
        </w:trPr>
        <w:tc>
          <w:tcPr>
            <w:tcW w:w="6120" w:type="dxa"/>
          </w:tcPr>
          <w:p w:rsidR="0009423A" w:rsidRDefault="002D0E36">
            <w:pPr>
              <w:pStyle w:val="TableParagraph"/>
            </w:pPr>
            <w:r>
              <w:t>Peso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total</w:t>
            </w:r>
          </w:p>
        </w:tc>
        <w:tc>
          <w:tcPr>
            <w:tcW w:w="4637" w:type="dxa"/>
          </w:tcPr>
          <w:p w:rsidR="0009423A" w:rsidRDefault="002D0E36">
            <w:pPr>
              <w:pStyle w:val="TableParagraph"/>
            </w:pPr>
            <w:r>
              <w:rPr>
                <w:w w:val="105"/>
              </w:rPr>
              <w:t>1160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Kg.</w:t>
            </w:r>
          </w:p>
        </w:tc>
      </w:tr>
      <w:tr w:rsidR="0009423A">
        <w:trPr>
          <w:trHeight w:val="503"/>
        </w:trPr>
        <w:tc>
          <w:tcPr>
            <w:tcW w:w="6120" w:type="dxa"/>
          </w:tcPr>
          <w:p w:rsidR="0009423A" w:rsidRDefault="002D0E36">
            <w:pPr>
              <w:pStyle w:val="TableParagraph"/>
            </w:pPr>
            <w:r>
              <w:rPr>
                <w:spacing w:val="-2"/>
                <w:w w:val="105"/>
              </w:rPr>
              <w:t>Dimensiones</w:t>
            </w:r>
          </w:p>
        </w:tc>
        <w:tc>
          <w:tcPr>
            <w:tcW w:w="4637" w:type="dxa"/>
          </w:tcPr>
          <w:p w:rsidR="0009423A" w:rsidRDefault="002D0E36">
            <w:pPr>
              <w:pStyle w:val="TableParagraph"/>
            </w:pPr>
            <w:r>
              <w:rPr>
                <w:w w:val="110"/>
              </w:rPr>
              <w:t>2880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w w:val="110"/>
              </w:rPr>
              <w:t>x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560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x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1050</w:t>
            </w:r>
          </w:p>
        </w:tc>
      </w:tr>
      <w:tr w:rsidR="0009423A">
        <w:trPr>
          <w:trHeight w:val="503"/>
        </w:trPr>
        <w:tc>
          <w:tcPr>
            <w:tcW w:w="6120" w:type="dxa"/>
          </w:tcPr>
          <w:p w:rsidR="0009423A" w:rsidRDefault="002D0E36">
            <w:pPr>
              <w:pStyle w:val="TableParagraph"/>
            </w:pPr>
            <w:r>
              <w:rPr>
                <w:w w:val="105"/>
              </w:rPr>
              <w:t>DIMENSIONES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w w:val="105"/>
              </w:rPr>
              <w:t>DEL</w:t>
            </w:r>
            <w:r>
              <w:rPr>
                <w:spacing w:val="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4637" w:type="dxa"/>
          </w:tcPr>
          <w:p w:rsidR="0009423A" w:rsidRDefault="002D0E36">
            <w:pPr>
              <w:pStyle w:val="TableParagraph"/>
            </w:pPr>
            <w:r>
              <w:rPr>
                <w:w w:val="105"/>
              </w:rPr>
              <w:t>2.940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550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1.400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09423A">
        <w:trPr>
          <w:trHeight w:val="504"/>
        </w:trPr>
        <w:tc>
          <w:tcPr>
            <w:tcW w:w="6120" w:type="dxa"/>
          </w:tcPr>
          <w:p w:rsidR="0009423A" w:rsidRDefault="002D0E36">
            <w:pPr>
              <w:pStyle w:val="TableParagraph"/>
            </w:pPr>
            <w:r>
              <w:t>PESO</w:t>
            </w:r>
            <w:r>
              <w:rPr>
                <w:spacing w:val="7"/>
              </w:rPr>
              <w:t xml:space="preserve"> </w:t>
            </w:r>
            <w:r>
              <w:t>TOTAL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NETO/BRUTO</w:t>
            </w:r>
          </w:p>
        </w:tc>
        <w:tc>
          <w:tcPr>
            <w:tcW w:w="4637" w:type="dxa"/>
          </w:tcPr>
          <w:p w:rsidR="0009423A" w:rsidRDefault="002D0E36">
            <w:pPr>
              <w:pStyle w:val="TableParagraph"/>
            </w:pPr>
            <w:r>
              <w:rPr>
                <w:spacing w:val="-2"/>
              </w:rPr>
              <w:t>1.080/1.110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Kg</w:t>
            </w:r>
          </w:p>
        </w:tc>
      </w:tr>
      <w:tr w:rsidR="0009423A">
        <w:trPr>
          <w:trHeight w:val="503"/>
        </w:trPr>
        <w:tc>
          <w:tcPr>
            <w:tcW w:w="6120" w:type="dxa"/>
          </w:tcPr>
          <w:p w:rsidR="0009423A" w:rsidRDefault="002D0E36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4637" w:type="dxa"/>
          </w:tcPr>
          <w:p w:rsidR="0009423A" w:rsidRDefault="002D0E36">
            <w:pPr>
              <w:pStyle w:val="TableParagraph"/>
            </w:pPr>
            <w:r>
              <w:rPr>
                <w:w w:val="105"/>
              </w:rPr>
              <w:t>6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meses.</w:t>
            </w:r>
          </w:p>
        </w:tc>
      </w:tr>
    </w:tbl>
    <w:p w:rsidR="0009423A" w:rsidRDefault="0009423A">
      <w:pPr>
        <w:pStyle w:val="TableParagraph"/>
        <w:sectPr w:rsidR="0009423A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09423A" w:rsidRDefault="002D0E36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B0C202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9423A" w:rsidRDefault="002D0E36">
      <w:pPr>
        <w:pStyle w:val="Textoindependiente"/>
        <w:spacing w:before="59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608349</wp:posOffset>
            </wp:positionH>
            <wp:positionV relativeFrom="paragraph">
              <wp:posOffset>679845</wp:posOffset>
            </wp:positionV>
            <wp:extent cx="3060382" cy="3266122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0382" cy="3266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4016740</wp:posOffset>
            </wp:positionH>
            <wp:positionV relativeFrom="paragraph">
              <wp:posOffset>200272</wp:posOffset>
            </wp:positionV>
            <wp:extent cx="2721196" cy="4170807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1196" cy="4170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9423A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E36" w:rsidRDefault="002D0E36">
      <w:r>
        <w:separator/>
      </w:r>
    </w:p>
  </w:endnote>
  <w:endnote w:type="continuationSeparator" w:id="0">
    <w:p w:rsidR="002D0E36" w:rsidRDefault="002D0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E36" w:rsidRDefault="002D0E36">
      <w:r>
        <w:separator/>
      </w:r>
    </w:p>
  </w:footnote>
  <w:footnote w:type="continuationSeparator" w:id="0">
    <w:p w:rsidR="002D0E36" w:rsidRDefault="002D0E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423A" w:rsidRDefault="0000659C">
    <w:pPr>
      <w:pStyle w:val="Textoindependiente"/>
      <w:spacing w:line="14" w:lineRule="auto"/>
      <w:rPr>
        <w:sz w:val="20"/>
      </w:rPr>
    </w:pPr>
    <w:r w:rsidRPr="0000659C">
      <w:rPr>
        <w:noProof/>
        <w:sz w:val="20"/>
        <w:lang w:val="es-CL" w:eastAsia="es-CL"/>
      </w:rPr>
      <w:drawing>
        <wp:inline distT="0" distB="0" distL="0" distR="0">
          <wp:extent cx="2619375" cy="1473399"/>
          <wp:effectExtent l="0" t="0" r="0" b="0"/>
          <wp:docPr id="15" name="Imagen 15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39" cy="14787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0E36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04384" behindDoc="1" locked="0" layoutInCell="1" allowOverlap="1">
              <wp:simplePos x="0" y="0"/>
              <wp:positionH relativeFrom="page">
                <wp:posOffset>3285896</wp:posOffset>
              </wp:positionH>
              <wp:positionV relativeFrom="page">
                <wp:posOffset>337907</wp:posOffset>
              </wp:positionV>
              <wp:extent cx="392747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2747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9423A" w:rsidRDefault="002D0E36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ELEVADOR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COLUMNAS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5.000</w:t>
                          </w:r>
                          <w:r>
                            <w:rPr>
                              <w:b/>
                              <w:spacing w:val="-4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05"/>
                              <w:sz w:val="28"/>
                            </w:rPr>
                            <w:t>HTL2850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58.75pt;margin-top:26.6pt;width:309.25pt;height:18.3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" filled="f" stroked="f">
              <v:path arrowok="t"/>
              <v:textbox inset="0,0,0,0">
                <w:txbxContent>
                  <w:p w:rsidR="0009423A" w:rsidRDefault="002D0E36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ELEVADOR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COLUMNAS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5.000</w:t>
                    </w:r>
                    <w:r>
                      <w:rPr>
                        <w:b/>
                        <w:spacing w:val="-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Kg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05"/>
                        <w:sz w:val="28"/>
                      </w:rPr>
                      <w:t>HTL2850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23A"/>
    <w:rsid w:val="0000659C"/>
    <w:rsid w:val="0009423A"/>
    <w:rsid w:val="002D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C0F143-6BB3-43C7-9579-25930BA8C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00659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0659C"/>
    <w:rPr>
      <w:rFonts w:ascii="Trebuchet MS" w:eastAsia="Trebuchet MS" w:hAnsi="Trebuchet MS" w:cs="Trebuchet MS"/>
      <w:lang w:val="pt-PT"/>
    </w:rPr>
  </w:style>
  <w:style w:type="paragraph" w:styleId="Piedepgina">
    <w:name w:val="footer"/>
    <w:basedOn w:val="Normal"/>
    <w:link w:val="PiedepginaCar"/>
    <w:uiPriority w:val="99"/>
    <w:unhideWhenUsed/>
    <w:rsid w:val="0000659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0659C"/>
    <w:rPr>
      <w:rFonts w:ascii="Trebuchet MS" w:eastAsia="Trebuchet MS" w:hAnsi="Trebuchet MS" w:cs="Trebuchet MS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2026-08-03T15:53:00Z</dcterms:created>
  <dcterms:modified xsi:type="dcterms:W3CDTF">2026-08-03T15:53:00Z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