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D5" w:rsidRDefault="00527B3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8504FE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225D5" w:rsidRDefault="00B225D5">
      <w:pPr>
        <w:pStyle w:val="Textoindependiente"/>
        <w:spacing w:before="40"/>
        <w:rPr>
          <w:rFonts w:ascii="Times New Roman"/>
        </w:rPr>
      </w:pPr>
    </w:p>
    <w:p w:rsidR="00B225D5" w:rsidRDefault="00527B3F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53334</w:t>
      </w:r>
    </w:p>
    <w:p w:rsidR="00B225D5" w:rsidRDefault="00527B3F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2"/>
        </w:rPr>
        <w:t xml:space="preserve"> </w:t>
      </w:r>
      <w:r w:rsidR="00276E5D">
        <w:t>Transpaletas</w:t>
      </w:r>
    </w:p>
    <w:p w:rsidR="00B225D5" w:rsidRDefault="00527B3F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276E5D">
        <w:rPr>
          <w:b w:val="0"/>
          <w:spacing w:val="-10"/>
          <w:w w:val="105"/>
        </w:rPr>
        <w:t xml:space="preserve">Noble </w:t>
      </w:r>
      <w:proofErr w:type="spellStart"/>
      <w:r w:rsidR="00276E5D">
        <w:rPr>
          <w:b w:val="0"/>
          <w:spacing w:val="-10"/>
          <w:w w:val="105"/>
        </w:rPr>
        <w:t>Lift</w:t>
      </w:r>
      <w:proofErr w:type="spellEnd"/>
    </w:p>
    <w:p w:rsidR="00B225D5" w:rsidRDefault="00527B3F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B225D5" w:rsidRDefault="00B225D5">
      <w:pPr>
        <w:pStyle w:val="Textoindependiente"/>
        <w:spacing w:before="23"/>
        <w:rPr>
          <w:b/>
        </w:rPr>
      </w:pPr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276E5D">
        <w:rPr>
          <w:spacing w:val="-2"/>
        </w:rPr>
        <w:t>Eléctrico</w:t>
      </w:r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</w:pPr>
      <w:r>
        <w:t>Potencia:</w:t>
      </w:r>
      <w:r>
        <w:rPr>
          <w:spacing w:val="-13"/>
        </w:rPr>
        <w:t xml:space="preserve"> </w:t>
      </w:r>
      <w:r>
        <w:t>24</w:t>
      </w:r>
      <w:r>
        <w:rPr>
          <w:spacing w:val="-12"/>
        </w:rPr>
        <w:t xml:space="preserve"> </w:t>
      </w:r>
      <w:r>
        <w:rPr>
          <w:spacing w:val="-10"/>
        </w:rPr>
        <w:t>v</w:t>
      </w:r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9"/>
        </w:rPr>
        <w:t xml:space="preserve"> </w:t>
      </w:r>
      <w:r w:rsidR="00276E5D">
        <w:t>máxima</w:t>
      </w:r>
      <w:r>
        <w:t>:</w:t>
      </w:r>
      <w:r>
        <w:rPr>
          <w:spacing w:val="-8"/>
        </w:rPr>
        <w:t xml:space="preserve"> </w:t>
      </w:r>
      <w:r>
        <w:t>0.2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276E5D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1500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6"/>
        </w:rPr>
        <w:t xml:space="preserve"> </w:t>
      </w:r>
      <w:r w:rsidR="00276E5D">
        <w:t>mínima</w:t>
      </w:r>
      <w:r>
        <w:t>:</w:t>
      </w:r>
      <w:r>
        <w:rPr>
          <w:spacing w:val="-6"/>
        </w:rPr>
        <w:t xml:space="preserve"> </w:t>
      </w:r>
      <w:r>
        <w:t>0.085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</w:pP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 w:rsidR="00276E5D">
        <w:t>elevación</w:t>
      </w:r>
      <w:r>
        <w:t>:</w:t>
      </w:r>
      <w:r>
        <w:rPr>
          <w:spacing w:val="-9"/>
        </w:rPr>
        <w:t xml:space="preserve"> </w:t>
      </w:r>
      <w:r>
        <w:t>Electro-</w:t>
      </w:r>
      <w:r w:rsidR="00276E5D">
        <w:rPr>
          <w:spacing w:val="-2"/>
        </w:rPr>
        <w:t>hidráulico</w:t>
      </w:r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276E5D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 w:rsidR="00276E5D">
        <w:rPr>
          <w:spacing w:val="-2"/>
        </w:rPr>
        <w:t>Eléctrica</w:t>
      </w:r>
    </w:p>
    <w:p w:rsidR="00B225D5" w:rsidRDefault="00527B3F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6"/>
        </w:rPr>
        <w:t xml:space="preserve"> </w:t>
      </w:r>
      <w:r>
        <w:t>0.8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B225D5" w:rsidRDefault="00B225D5">
      <w:pPr>
        <w:pStyle w:val="Textoindependiente"/>
        <w:rPr>
          <w:sz w:val="20"/>
        </w:rPr>
      </w:pPr>
    </w:p>
    <w:p w:rsidR="00B225D5" w:rsidRDefault="00527B3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25D5" w:rsidRDefault="00527B3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B225D5" w:rsidRDefault="00527B3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225D5" w:rsidRDefault="00B225D5">
      <w:pPr>
        <w:pStyle w:val="Textoindependiente"/>
        <w:spacing w:before="153"/>
      </w:pPr>
    </w:p>
    <w:p w:rsidR="00B225D5" w:rsidRDefault="00527B3F">
      <w:pPr>
        <w:pStyle w:val="Textoindependiente"/>
        <w:spacing w:line="331" w:lineRule="auto"/>
        <w:ind w:left="141" w:right="161"/>
      </w:pPr>
      <w:r>
        <w:t xml:space="preserve">La transpaleta eléctrica PTE15N de la serie EDGE de </w:t>
      </w:r>
      <w:proofErr w:type="spellStart"/>
      <w:r>
        <w:t>Noblelift</w:t>
      </w:r>
      <w:proofErr w:type="spellEnd"/>
      <w:r>
        <w:t xml:space="preserve"> es la solución perfecta para aplicaciones ligeras de 1.500 kg. Con batería Li-ion 24 V de carga rápida y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charging</w:t>
      </w:r>
      <w:proofErr w:type="spellEnd"/>
      <w:r>
        <w:t xml:space="preserve">, diseño ultra-compacto (1.530 mm largo total </w:t>
      </w:r>
      <w:r>
        <w:rPr>
          <w:w w:val="95"/>
        </w:rPr>
        <w:t xml:space="preserve">/ </w:t>
      </w:r>
      <w:r>
        <w:t xml:space="preserve">380 mm solo cuerpo), </w:t>
      </w:r>
      <w:r>
        <w:t xml:space="preserve">peso en servicio de solo 123 kg y reemplazo de batería en segundos, ofrece máxima maniobrabilidad en tiendas </w:t>
      </w:r>
      <w:proofErr w:type="spellStart"/>
      <w:r>
        <w:t>retail</w:t>
      </w:r>
      <w:proofErr w:type="spellEnd"/>
      <w:r>
        <w:t xml:space="preserve">, camiones, ascensores y espacios reducidos. Incluye funciones inteligentes (PIN </w:t>
      </w:r>
      <w:proofErr w:type="spellStart"/>
      <w:r>
        <w:t>code</w:t>
      </w:r>
      <w:proofErr w:type="spellEnd"/>
      <w:r>
        <w:t xml:space="preserve">, conducción vertical, controlador Curtis </w:t>
      </w:r>
      <w:r>
        <w:rPr>
          <w:w w:val="115"/>
        </w:rPr>
        <w:t>+</w:t>
      </w:r>
      <w:r>
        <w:rPr>
          <w:spacing w:val="-8"/>
          <w:w w:val="115"/>
        </w:rPr>
        <w:t xml:space="preserve"> </w:t>
      </w:r>
      <w:r>
        <w:t>CAN-bus) que</w:t>
      </w:r>
      <w:r>
        <w:t xml:space="preserve"> aumentan la seguridad, reducen lesiones y bajan el costo de propiedad.</w:t>
      </w:r>
    </w:p>
    <w:p w:rsidR="00B225D5" w:rsidRDefault="00B225D5">
      <w:pPr>
        <w:pStyle w:val="Textoindependiente"/>
        <w:rPr>
          <w:sz w:val="20"/>
        </w:rPr>
      </w:pPr>
    </w:p>
    <w:p w:rsidR="00B225D5" w:rsidRDefault="00B225D5">
      <w:pPr>
        <w:pStyle w:val="Textoindependiente"/>
        <w:rPr>
          <w:sz w:val="20"/>
        </w:rPr>
      </w:pPr>
    </w:p>
    <w:p w:rsidR="00B225D5" w:rsidRDefault="00527B3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225D5" w:rsidRDefault="00527B3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B225D5" w:rsidRDefault="00527B3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225D5" w:rsidRDefault="00B225D5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4760"/>
        <w:gridCol w:w="148"/>
        <w:gridCol w:w="5700"/>
        <w:gridCol w:w="148"/>
      </w:tblGrid>
      <w:tr w:rsidR="00B225D5" w:rsidTr="00276E5D">
        <w:trPr>
          <w:gridBefore w:val="1"/>
          <w:wBefore w:w="148" w:type="dxa"/>
          <w:trHeight w:val="503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unidad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spacing w:val="-2"/>
              </w:rPr>
              <w:t>Transpaletas</w:t>
            </w:r>
          </w:p>
        </w:tc>
      </w:tr>
      <w:tr w:rsidR="00B225D5" w:rsidTr="00276E5D">
        <w:trPr>
          <w:gridBefore w:val="1"/>
          <w:wBefore w:w="148" w:type="dxa"/>
          <w:trHeight w:val="504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Máximo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Carga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w w:val="105"/>
              </w:rPr>
              <w:t>1.500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B225D5" w:rsidTr="00276E5D">
        <w:trPr>
          <w:gridBefore w:val="1"/>
          <w:wBefore w:w="148" w:type="dxa"/>
          <w:trHeight w:val="503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w w:val="105"/>
              </w:rPr>
              <w:t>200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B225D5" w:rsidTr="00276E5D">
        <w:trPr>
          <w:gridBefore w:val="1"/>
          <w:wBefore w:w="148" w:type="dxa"/>
          <w:trHeight w:val="504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Mínima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w w:val="105"/>
              </w:rPr>
              <w:t xml:space="preserve">85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B225D5" w:rsidTr="00276E5D">
        <w:trPr>
          <w:gridBefore w:val="1"/>
          <w:wBefore w:w="148" w:type="dxa"/>
          <w:trHeight w:val="503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tracción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spacing w:val="-2"/>
              </w:rPr>
              <w:t>Eléctrica</w:t>
            </w:r>
          </w:p>
        </w:tc>
      </w:tr>
      <w:tr w:rsidR="00B225D5" w:rsidTr="00276E5D">
        <w:trPr>
          <w:gridBefore w:val="1"/>
          <w:wBefore w:w="148" w:type="dxa"/>
          <w:trHeight w:val="504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spacing w:val="-4"/>
              </w:rPr>
              <w:t>Electro-</w:t>
            </w:r>
            <w:r>
              <w:rPr>
                <w:spacing w:val="-2"/>
              </w:rPr>
              <w:t>Hidráulico</w:t>
            </w:r>
          </w:p>
        </w:tc>
      </w:tr>
      <w:tr w:rsidR="00B225D5" w:rsidTr="00276E5D">
        <w:trPr>
          <w:gridBefore w:val="1"/>
          <w:wBefore w:w="148" w:type="dxa"/>
          <w:trHeight w:val="504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ruedas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spacing w:val="-2"/>
              </w:rPr>
              <w:t>Poliuretano</w:t>
            </w:r>
          </w:p>
        </w:tc>
      </w:tr>
      <w:tr w:rsidR="00B225D5" w:rsidTr="00276E5D">
        <w:trPr>
          <w:gridBefore w:val="1"/>
          <w:wBefore w:w="148" w:type="dxa"/>
          <w:trHeight w:val="504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spacing w:val="-4"/>
              </w:rPr>
              <w:lastRenderedPageBreak/>
              <w:t>Voltaje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batería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rPr>
                <w:w w:val="105"/>
              </w:rPr>
              <w:t xml:space="preserve">24 </w:t>
            </w:r>
            <w:r>
              <w:rPr>
                <w:spacing w:val="-10"/>
                <w:w w:val="105"/>
              </w:rPr>
              <w:t>V</w:t>
            </w:r>
          </w:p>
        </w:tc>
      </w:tr>
      <w:tr w:rsidR="00B225D5" w:rsidTr="00276E5D">
        <w:trPr>
          <w:gridBefore w:val="1"/>
          <w:wBefore w:w="148" w:type="dxa"/>
          <w:trHeight w:val="503"/>
        </w:trPr>
        <w:tc>
          <w:tcPr>
            <w:tcW w:w="4908" w:type="dxa"/>
            <w:gridSpan w:val="2"/>
          </w:tcPr>
          <w:p w:rsidR="00B225D5" w:rsidRDefault="00527B3F">
            <w:pPr>
              <w:pStyle w:val="TableParagraph"/>
            </w:pPr>
            <w:r>
              <w:t>Amperaje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Batería</w:t>
            </w:r>
          </w:p>
        </w:tc>
        <w:tc>
          <w:tcPr>
            <w:tcW w:w="5848" w:type="dxa"/>
            <w:gridSpan w:val="2"/>
          </w:tcPr>
          <w:p w:rsidR="00B225D5" w:rsidRDefault="00527B3F">
            <w:pPr>
              <w:pStyle w:val="TableParagraph"/>
            </w:pPr>
            <w:r>
              <w:t>20</w:t>
            </w:r>
            <w:r>
              <w:rPr>
                <w:spacing w:val="1"/>
              </w:rPr>
              <w:t xml:space="preserve"> </w:t>
            </w:r>
            <w:r>
              <w:t>Ah</w:t>
            </w:r>
            <w:r>
              <w:rPr>
                <w:spacing w:val="2"/>
              </w:rPr>
              <w:t xml:space="preserve"> </w:t>
            </w:r>
            <w:r>
              <w:t>(Li-</w:t>
            </w:r>
            <w:r>
              <w:rPr>
                <w:spacing w:val="-4"/>
              </w:rPr>
              <w:t>ion)</w:t>
            </w:r>
          </w:p>
        </w:tc>
      </w:tr>
      <w:tr w:rsidR="00276E5D" w:rsidTr="00276E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4908" w:type="dxa"/>
            <w:gridSpan w:val="2"/>
          </w:tcPr>
          <w:p w:rsidR="00276E5D" w:rsidRDefault="00276E5D" w:rsidP="005F643D">
            <w:pPr>
              <w:pStyle w:val="TableParagraph"/>
            </w:pPr>
            <w:r>
              <w:t>Radio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Giro</w:t>
            </w:r>
          </w:p>
        </w:tc>
        <w:tc>
          <w:tcPr>
            <w:tcW w:w="584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w w:val="105"/>
              </w:rPr>
              <w:t>1.330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276E5D" w:rsidTr="00276E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490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spacing w:val="-4"/>
                <w:w w:val="105"/>
              </w:rPr>
              <w:t>Ancho</w:t>
            </w:r>
          </w:p>
        </w:tc>
        <w:tc>
          <w:tcPr>
            <w:tcW w:w="5848" w:type="dxa"/>
            <w:gridSpan w:val="2"/>
          </w:tcPr>
          <w:p w:rsidR="00276E5D" w:rsidRDefault="00276E5D" w:rsidP="005F643D">
            <w:pPr>
              <w:pStyle w:val="TableParagraph"/>
            </w:pPr>
            <w:r>
              <w:t>800</w:t>
            </w:r>
            <w:r>
              <w:rPr>
                <w:spacing w:val="19"/>
              </w:rPr>
              <w:t xml:space="preserve"> </w:t>
            </w:r>
            <w:r>
              <w:t>mm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(horquillas)</w:t>
            </w:r>
          </w:p>
        </w:tc>
      </w:tr>
      <w:tr w:rsidR="00276E5D" w:rsidTr="00276E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490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spacing w:val="-2"/>
                <w:w w:val="105"/>
              </w:rPr>
              <w:t>Largo</w:t>
            </w:r>
          </w:p>
        </w:tc>
        <w:tc>
          <w:tcPr>
            <w:tcW w:w="5848" w:type="dxa"/>
            <w:gridSpan w:val="2"/>
          </w:tcPr>
          <w:p w:rsidR="00276E5D" w:rsidRDefault="00276E5D" w:rsidP="005F643D">
            <w:pPr>
              <w:pStyle w:val="TableParagraph"/>
            </w:pPr>
            <w:r>
              <w:t>1.530</w:t>
            </w:r>
            <w:r>
              <w:rPr>
                <w:spacing w:val="4"/>
              </w:rPr>
              <w:t xml:space="preserve"> </w:t>
            </w:r>
            <w:r>
              <w:t>mm</w:t>
            </w:r>
            <w:r>
              <w:rPr>
                <w:spacing w:val="5"/>
              </w:rPr>
              <w:t xml:space="preserve"> </w:t>
            </w:r>
            <w:r>
              <w:t>(total)</w:t>
            </w:r>
            <w:r>
              <w:rPr>
                <w:spacing w:val="5"/>
              </w:rPr>
              <w:t xml:space="preserve"> </w:t>
            </w:r>
            <w:r>
              <w:t>380</w:t>
            </w:r>
            <w:r>
              <w:rPr>
                <w:spacing w:val="4"/>
              </w:rPr>
              <w:t xml:space="preserve"> </w:t>
            </w:r>
            <w:r>
              <w:t>mm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(cuerpo)</w:t>
            </w:r>
          </w:p>
        </w:tc>
      </w:tr>
      <w:tr w:rsidR="00276E5D" w:rsidTr="00276E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490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84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w w:val="110"/>
              </w:rPr>
              <w:t>123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276E5D" w:rsidTr="00276E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4908" w:type="dxa"/>
            <w:gridSpan w:val="2"/>
          </w:tcPr>
          <w:p w:rsidR="00276E5D" w:rsidRDefault="00276E5D" w:rsidP="005F643D">
            <w:pPr>
              <w:pStyle w:val="TableParagraph"/>
            </w:pPr>
            <w:r>
              <w:t>País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origen</w:t>
            </w:r>
          </w:p>
        </w:tc>
        <w:tc>
          <w:tcPr>
            <w:tcW w:w="584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spacing w:val="-2"/>
              </w:rPr>
              <w:t>China</w:t>
            </w:r>
          </w:p>
        </w:tc>
      </w:tr>
      <w:tr w:rsidR="00276E5D" w:rsidTr="00276E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490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848" w:type="dxa"/>
            <w:gridSpan w:val="2"/>
          </w:tcPr>
          <w:p w:rsidR="00276E5D" w:rsidRDefault="00276E5D" w:rsidP="005F643D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B225D5" w:rsidRDefault="00B225D5">
      <w:pPr>
        <w:pStyle w:val="TableParagraph"/>
        <w:sectPr w:rsidR="00B225D5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B225D5" w:rsidRDefault="00527B3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299581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225D5" w:rsidRDefault="00B225D5">
      <w:pPr>
        <w:pStyle w:val="Textoindependiente"/>
        <w:spacing w:before="15"/>
        <w:rPr>
          <w:sz w:val="20"/>
        </w:rPr>
      </w:pPr>
    </w:p>
    <w:p w:rsidR="00B225D5" w:rsidRDefault="00B225D5">
      <w:pPr>
        <w:pStyle w:val="TableParagraph"/>
        <w:sectPr w:rsidR="00B225D5">
          <w:pgSz w:w="11910" w:h="16840"/>
          <w:pgMar w:top="1300" w:right="425" w:bottom="280" w:left="425" w:header="283" w:footer="0" w:gutter="0"/>
          <w:cols w:space="720"/>
        </w:sectPr>
      </w:pPr>
    </w:p>
    <w:p w:rsidR="00B225D5" w:rsidRDefault="00527B3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B7ACBC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225D5" w:rsidRDefault="00B225D5">
      <w:pPr>
        <w:pStyle w:val="Textoindependiente"/>
        <w:rPr>
          <w:sz w:val="20"/>
        </w:rPr>
      </w:pPr>
    </w:p>
    <w:p w:rsidR="00B225D5" w:rsidRDefault="00B225D5">
      <w:pPr>
        <w:pStyle w:val="Textoindependiente"/>
        <w:rPr>
          <w:sz w:val="20"/>
        </w:rPr>
      </w:pPr>
    </w:p>
    <w:p w:rsidR="00B225D5" w:rsidRDefault="00527B3F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25D5" w:rsidRDefault="00B225D5">
      <w:pPr>
        <w:pStyle w:val="Textoindependiente"/>
        <w:rPr>
          <w:sz w:val="20"/>
        </w:rPr>
      </w:pPr>
    </w:p>
    <w:p w:rsidR="00B225D5" w:rsidRDefault="00B225D5">
      <w:pPr>
        <w:pStyle w:val="Textoindependiente"/>
        <w:rPr>
          <w:sz w:val="20"/>
        </w:rPr>
      </w:pPr>
    </w:p>
    <w:p w:rsidR="00B225D5" w:rsidRDefault="00B225D5">
      <w:pPr>
        <w:pStyle w:val="Textoindependiente"/>
        <w:rPr>
          <w:sz w:val="20"/>
        </w:rPr>
      </w:pPr>
    </w:p>
    <w:p w:rsidR="00B225D5" w:rsidRDefault="00527B3F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1041839</wp:posOffset>
            </wp:positionH>
            <wp:positionV relativeFrom="paragraph">
              <wp:posOffset>269398</wp:posOffset>
            </wp:positionV>
            <wp:extent cx="1562955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2807625</wp:posOffset>
            </wp:positionH>
            <wp:positionV relativeFrom="paragraph">
              <wp:posOffset>269398</wp:posOffset>
            </wp:positionV>
            <wp:extent cx="2074256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5599081</wp:posOffset>
            </wp:positionH>
            <wp:positionV relativeFrom="paragraph">
              <wp:posOffset>269398</wp:posOffset>
            </wp:positionV>
            <wp:extent cx="1562955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25D5" w:rsidRDefault="00B225D5">
      <w:pPr>
        <w:pStyle w:val="Textoindependiente"/>
        <w:rPr>
          <w:sz w:val="20"/>
        </w:rPr>
      </w:pPr>
    </w:p>
    <w:p w:rsidR="00B225D5" w:rsidRDefault="00B225D5">
      <w:pPr>
        <w:pStyle w:val="Textoindependiente"/>
        <w:rPr>
          <w:sz w:val="20"/>
        </w:rPr>
      </w:pPr>
    </w:p>
    <w:p w:rsidR="00B225D5" w:rsidRDefault="00527B3F" w:rsidP="00276E5D">
      <w:pPr>
        <w:pStyle w:val="Textoindependiente"/>
        <w:spacing w:before="94"/>
        <w:rPr>
          <w:sz w:val="20"/>
        </w:rPr>
        <w:sectPr w:rsidR="00B225D5">
          <w:pgSz w:w="11910" w:h="16840"/>
          <w:pgMar w:top="1300" w:right="425" w:bottom="280" w:left="425" w:header="283" w:footer="0" w:gutter="0"/>
          <w:cols w:space="720"/>
        </w:sect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269015</wp:posOffset>
            </wp:positionV>
            <wp:extent cx="2120738" cy="2231136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269015</wp:posOffset>
            </wp:positionV>
            <wp:extent cx="1841847" cy="2231136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222393</wp:posOffset>
            </wp:positionV>
            <wp:extent cx="2167220" cy="226018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25D5" w:rsidRDefault="00B225D5" w:rsidP="00276E5D">
      <w:pPr>
        <w:rPr>
          <w:sz w:val="20"/>
        </w:rPr>
      </w:pPr>
    </w:p>
    <w:p w:rsidR="00B225D5" w:rsidRDefault="00B225D5">
      <w:pPr>
        <w:pStyle w:val="Textoindependiente"/>
        <w:rPr>
          <w:sz w:val="20"/>
        </w:rPr>
      </w:pPr>
    </w:p>
    <w:p w:rsidR="00B225D5" w:rsidRDefault="00B225D5">
      <w:pPr>
        <w:pStyle w:val="Textoindependiente"/>
        <w:rPr>
          <w:sz w:val="20"/>
        </w:rPr>
      </w:pPr>
    </w:p>
    <w:p w:rsidR="00B225D5" w:rsidRDefault="00B225D5">
      <w:pPr>
        <w:pStyle w:val="Textoindependiente"/>
        <w:rPr>
          <w:sz w:val="20"/>
        </w:rPr>
        <w:sectPr w:rsidR="00B225D5">
          <w:headerReference w:type="default" r:id="rId17"/>
          <w:pgSz w:w="11910" w:h="16840"/>
          <w:pgMar w:top="1920" w:right="425" w:bottom="280" w:left="425" w:header="0" w:footer="0" w:gutter="0"/>
          <w:cols w:space="720"/>
        </w:sectPr>
      </w:pPr>
      <w:bookmarkStart w:id="0" w:name="_GoBack"/>
      <w:bookmarkEnd w:id="0"/>
    </w:p>
    <w:p w:rsidR="00B225D5" w:rsidRDefault="00B225D5" w:rsidP="00276E5D">
      <w:pPr>
        <w:rPr>
          <w:sz w:val="20"/>
        </w:rPr>
      </w:pPr>
    </w:p>
    <w:sectPr w:rsidR="00B225D5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B3F" w:rsidRDefault="00527B3F">
      <w:r>
        <w:separator/>
      </w:r>
    </w:p>
  </w:endnote>
  <w:endnote w:type="continuationSeparator" w:id="0">
    <w:p w:rsidR="00527B3F" w:rsidRDefault="0052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B3F" w:rsidRDefault="00527B3F">
      <w:r>
        <w:separator/>
      </w:r>
    </w:p>
  </w:footnote>
  <w:footnote w:type="continuationSeparator" w:id="0">
    <w:p w:rsidR="00527B3F" w:rsidRDefault="00527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5D5" w:rsidRDefault="00276E5D">
    <w:pPr>
      <w:pStyle w:val="Textoindependiente"/>
      <w:spacing w:line="14" w:lineRule="auto"/>
      <w:rPr>
        <w:sz w:val="20"/>
      </w:rPr>
    </w:pPr>
    <w:r w:rsidRPr="00276E5D">
      <w:rPr>
        <w:noProof/>
        <w:sz w:val="20"/>
        <w:lang w:val="es-CL" w:eastAsia="es-CL"/>
      </w:rPr>
      <w:drawing>
        <wp:inline distT="0" distB="0" distL="0" distR="0">
          <wp:extent cx="2914650" cy="1639491"/>
          <wp:effectExtent l="0" t="0" r="0" b="0"/>
          <wp:docPr id="34" name="Imagen 3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1146" cy="164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7B3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53696" behindDoc="1" locked="0" layoutInCell="1" allowOverlap="1">
              <wp:simplePos x="0" y="0"/>
              <wp:positionH relativeFrom="page">
                <wp:posOffset>3311144</wp:posOffset>
              </wp:positionH>
              <wp:positionV relativeFrom="page">
                <wp:posOffset>337907</wp:posOffset>
              </wp:positionV>
              <wp:extent cx="3900804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0804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225D5" w:rsidRDefault="00527B3F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TRANSPALETA</w:t>
                          </w:r>
                          <w:r>
                            <w:rPr>
                              <w:b/>
                              <w:spacing w:val="45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ELECTRICA</w:t>
                          </w:r>
                          <w:r>
                            <w:rPr>
                              <w:b/>
                              <w:spacing w:val="46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1500</w:t>
                          </w:r>
                          <w:r>
                            <w:rPr>
                              <w:b/>
                              <w:spacing w:val="46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46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PTE15N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60.7pt;margin-top:26.6pt;width:307.15pt;height:18.3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" filled="f" stroked="f">
              <v:path arrowok="t"/>
              <v:textbox inset="0,0,0,0">
                <w:txbxContent>
                  <w:p w:rsidR="00B225D5" w:rsidRDefault="00527B3F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TRANSPALETA</w:t>
                    </w:r>
                    <w:r>
                      <w:rPr>
                        <w:b/>
                        <w:spacing w:val="45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ELECTRICA</w:t>
                    </w:r>
                    <w:r>
                      <w:rPr>
                        <w:b/>
                        <w:spacing w:val="46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1500</w:t>
                    </w:r>
                    <w:r>
                      <w:rPr>
                        <w:b/>
                        <w:spacing w:val="46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KG</w:t>
                    </w:r>
                    <w:r>
                      <w:rPr>
                        <w:b/>
                        <w:spacing w:val="46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PTE15N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5D5" w:rsidRDefault="00B225D5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5D5" w:rsidRDefault="00B225D5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image2"/>
      </v:shape>
    </w:pict>
  </w:numPicBullet>
  <w:abstractNum w:abstractNumId="0" w15:restartNumberingAfterBreak="0">
    <w:nsid w:val="009342C7"/>
    <w:multiLevelType w:val="hybridMultilevel"/>
    <w:tmpl w:val="1AA6C538"/>
    <w:lvl w:ilvl="0" w:tplc="A3487BE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D872060A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EE189D70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76FC401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EEF82BAA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8160D30C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0816832E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DB7C9D9C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F6EEC94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D5"/>
    <w:rsid w:val="00276E5D"/>
    <w:rsid w:val="00527B3F"/>
    <w:rsid w:val="00B2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BF2D6-EE39-48E0-8D13-2943A67B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276E5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6E5D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76E5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6E5D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2026-07-31T14:28:00Z</dcterms:created>
  <dcterms:modified xsi:type="dcterms:W3CDTF">2026-07-31T14:28:00Z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