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9AD" w:rsidRDefault="003D69AD">
      <w:pPr>
        <w:pStyle w:val="Textoindependiente"/>
        <w:spacing w:before="39"/>
        <w:rPr>
          <w:rFonts w:ascii="Times New Roman"/>
        </w:rPr>
      </w:pPr>
    </w:p>
    <w:p w:rsidR="003D69AD" w:rsidRDefault="002B6452">
      <w:pPr>
        <w:ind w:left="141"/>
      </w:pPr>
      <w:r>
        <w:rPr>
          <w:b/>
        </w:rPr>
        <w:t>Referencia:</w:t>
      </w:r>
      <w:r w:rsidR="001C2DEA">
        <w:rPr>
          <w:b/>
          <w:spacing w:val="26"/>
        </w:rPr>
        <w:t xml:space="preserve"> </w:t>
      </w:r>
      <w:r>
        <w:rPr>
          <w:spacing w:val="-2"/>
        </w:rPr>
        <w:t>53259</w:t>
      </w:r>
    </w:p>
    <w:p w:rsidR="003D69AD" w:rsidRDefault="002B6452">
      <w:pPr>
        <w:spacing w:before="171"/>
        <w:ind w:left="141"/>
      </w:pPr>
      <w:r>
        <w:rPr>
          <w:b/>
          <w:w w:val="110"/>
        </w:rPr>
        <w:t>Categorías:</w:t>
      </w:r>
      <w:r>
        <w:rPr>
          <w:b/>
          <w:spacing w:val="-17"/>
          <w:w w:val="110"/>
        </w:rPr>
        <w:t xml:space="preserve"> </w:t>
      </w:r>
      <w:r>
        <w:rPr>
          <w:w w:val="110"/>
        </w:rPr>
        <w:t>SONDAS</w:t>
      </w:r>
      <w:r>
        <w:rPr>
          <w:spacing w:val="-16"/>
          <w:w w:val="110"/>
        </w:rPr>
        <w:t xml:space="preserve"> </w:t>
      </w:r>
      <w:r>
        <w:rPr>
          <w:spacing w:val="-2"/>
          <w:w w:val="110"/>
        </w:rPr>
        <w:t>VIBRADORAS</w:t>
      </w:r>
    </w:p>
    <w:p w:rsidR="003D69AD" w:rsidRDefault="002B6452">
      <w:pPr>
        <w:pStyle w:val="Ttulo1"/>
      </w:pPr>
      <w:r>
        <w:rPr>
          <w:spacing w:val="-2"/>
          <w:w w:val="110"/>
        </w:rPr>
        <w:t>Marca:</w:t>
      </w:r>
      <w:r w:rsidR="001C2DEA">
        <w:rPr>
          <w:spacing w:val="-2"/>
          <w:w w:val="110"/>
        </w:rPr>
        <w:t xml:space="preserve"> </w:t>
      </w:r>
      <w:proofErr w:type="spellStart"/>
      <w:r w:rsidR="001C2DEA" w:rsidRPr="001C2DEA">
        <w:rPr>
          <w:b w:val="0"/>
          <w:spacing w:val="-2"/>
          <w:w w:val="110"/>
        </w:rPr>
        <w:t>SDSPower</w:t>
      </w:r>
      <w:proofErr w:type="spellEnd"/>
    </w:p>
    <w:p w:rsidR="003D69AD" w:rsidRDefault="002B6452">
      <w:pPr>
        <w:spacing w:before="172"/>
        <w:ind w:left="141" w:right="9161"/>
        <w:rPr>
          <w:b/>
        </w:rPr>
      </w:pPr>
      <w:r>
        <w:rPr>
          <w:b/>
          <w:spacing w:val="-2"/>
        </w:rPr>
        <w:t>Características:</w:t>
      </w:r>
    </w:p>
    <w:p w:rsidR="003D69AD" w:rsidRDefault="003D69AD">
      <w:pPr>
        <w:pStyle w:val="Textoindependiente"/>
        <w:spacing w:before="23"/>
        <w:rPr>
          <w:b/>
        </w:rPr>
      </w:pPr>
    </w:p>
    <w:p w:rsidR="003D69AD" w:rsidRDefault="002B6452">
      <w:pPr>
        <w:pStyle w:val="Prrafodelista"/>
        <w:numPr>
          <w:ilvl w:val="0"/>
          <w:numId w:val="1"/>
        </w:numPr>
        <w:tabs>
          <w:tab w:val="left" w:pos="741"/>
        </w:tabs>
      </w:pPr>
      <w:r>
        <w:t>Largo:</w:t>
      </w:r>
      <w:r>
        <w:rPr>
          <w:spacing w:val="-6"/>
        </w:rPr>
        <w:t xml:space="preserve"> </w:t>
      </w:r>
      <w:r>
        <w:t>6.0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3D69AD" w:rsidRDefault="001C2DEA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Diámetro</w:t>
      </w:r>
      <w:r w:rsidR="002B6452">
        <w:rPr>
          <w:spacing w:val="-2"/>
        </w:rPr>
        <w:t xml:space="preserve"> </w:t>
      </w:r>
      <w:r w:rsidR="002B6452">
        <w:t>cabezal:</w:t>
      </w:r>
      <w:r w:rsidR="002B6452">
        <w:rPr>
          <w:spacing w:val="-2"/>
        </w:rPr>
        <w:t xml:space="preserve"> </w:t>
      </w:r>
      <w:r w:rsidR="002B6452">
        <w:t>60</w:t>
      </w:r>
      <w:r w:rsidR="002B6452">
        <w:rPr>
          <w:spacing w:val="-2"/>
        </w:rPr>
        <w:t xml:space="preserve"> </w:t>
      </w:r>
      <w:r w:rsidR="002B6452">
        <w:rPr>
          <w:spacing w:val="-5"/>
        </w:rPr>
        <w:t>mm</w:t>
      </w:r>
    </w:p>
    <w:p w:rsidR="003D69AD" w:rsidRDefault="003D69AD">
      <w:pPr>
        <w:pStyle w:val="Textoindependiente"/>
        <w:rPr>
          <w:sz w:val="20"/>
        </w:rPr>
      </w:pPr>
    </w:p>
    <w:p w:rsidR="003D69AD" w:rsidRDefault="002B6452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191440</wp:posOffset>
                </wp:positionV>
                <wp:extent cx="6840220" cy="34099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D69AD" w:rsidRDefault="002B6452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28.35pt;margin-top:15.05pt;width:538.6pt;height:26.85pt;z-index:-15728640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">
                <v:shape id="Graphic 5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Hkc8QA&#10;AADaAAAADwAAAGRycy9kb3ducmV2LnhtbESPS2vDMBCE74X8B7GB3mq5hYTiWgkmJSXQQ8gDSm9b&#10;a/1orJWRVMf591Eg0OMwM98w+XI0nRjI+dayguckBUFcWt1yreB4WD+9gvABWWNnmRRcyMNyMXnI&#10;MdP2zDsa9qEWEcI+QwVNCH0mpS8bMugT2xNHr7LOYIjS1VI7PEe46eRLms6lwZbjQoM9rRoqT/s/&#10;o2D9/lleVtuPUyd/Cll8Y/X7VQ1KPU7H4g1EoDH8h+/tjVYwg9uVeAPk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x5HPEAAAA2gAAAA8AAAAAAAAAAAAAAAAAmAIAAGRycy9k&#10;b3ducmV2LnhtbFBLBQYAAAAABAAEAPUAAACJAwAAAAA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3D69AD" w:rsidRDefault="002B6452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D69AD" w:rsidRDefault="003D69AD">
      <w:pPr>
        <w:pStyle w:val="Textoindependiente"/>
        <w:spacing w:before="3"/>
      </w:pPr>
    </w:p>
    <w:p w:rsidR="003D69AD" w:rsidRDefault="002B6452">
      <w:pPr>
        <w:pStyle w:val="Textoindependiente"/>
        <w:tabs>
          <w:tab w:val="left" w:pos="5203"/>
        </w:tabs>
        <w:spacing w:line="331" w:lineRule="auto"/>
        <w:ind w:left="141" w:right="343"/>
      </w:pPr>
      <w:r>
        <w:t xml:space="preserve">SONDA VIBRADORA 60 mm 6 </w:t>
      </w:r>
      <w:proofErr w:type="spellStart"/>
      <w:r>
        <w:t>mts</w:t>
      </w:r>
      <w:proofErr w:type="spellEnd"/>
      <w:r>
        <w:t xml:space="preserve"> VP-60</w:t>
      </w:r>
      <w:r>
        <w:tab/>
      </w:r>
      <w:r>
        <w:t>Para una buena vibración es muy importante en el proceso de hormigonado y el propósito es consolidar la mezcla extrayendo el aire atrapada en ella. Con el fin de efectuar un trabajo adecuado con los vibradores, SDS ha desarrollado vibradores de inmersión c</w:t>
      </w:r>
      <w:r>
        <w:t>on mangueras en largo de 6 metros y con botellas en distintos diámetros para ser utilizados según los requerimientos del área a vibrar. Éstas sondas se pueden conectar en las unidades motrices ya sean eléctricas o a Gasolina, de fabricación propia.</w:t>
      </w:r>
    </w:p>
    <w:p w:rsidR="003D69AD" w:rsidRDefault="003D69AD">
      <w:pPr>
        <w:pStyle w:val="Textoindependiente"/>
        <w:rPr>
          <w:sz w:val="20"/>
        </w:rPr>
      </w:pPr>
    </w:p>
    <w:p w:rsidR="003D69AD" w:rsidRDefault="002B6452">
      <w:pPr>
        <w:pStyle w:val="Textoindependiente"/>
        <w:spacing w:before="127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243512</wp:posOffset>
                </wp:positionV>
                <wp:extent cx="6840220" cy="34099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D69AD" w:rsidRDefault="002B6452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" o:spid="_x0000_s1029" style="position:absolute;margin-left:28.35pt;margin-top:19.1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">
                <v:shape id="Graphic 8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BL7cEA&#10;AADaAAAADwAAAGRycy9kb3ducmV2LnhtbERPu2rDMBTdA/kHcQPdEjkZSnEjG+OQUOhQ6gZCt1vr&#10;+lFbV8ZSHfvvq6HQ8XDex3Q2vZhodK1lBftdBIK4tLrlWsH147x9AuE8ssbeMilYyEGarFdHjLW9&#10;8ztNha9FCGEXo4LG+yGW0pUNGXQ7OxAHrrKjQR/gWEs94j2Em14eouhRGmw5NDQ4UN5Q2RU/RsH5&#10;9Fou+dul6+VXJrNPrL5v1aTUw2bOnkF4mv2/+M/9ohWEreFKuAEy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wS+3BAAAA2gAAAA8AAAAAAAAAAAAAAAAAmAIAAGRycy9kb3du&#10;cmV2LnhtbFBLBQYAAAAABAAEAPUAAACG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9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3D69AD" w:rsidRDefault="002B6452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D69AD" w:rsidRDefault="003D69AD">
      <w:pPr>
        <w:pStyle w:val="Textoindependiente"/>
        <w:spacing w:before="131"/>
        <w:rPr>
          <w:sz w:val="20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148"/>
        <w:gridCol w:w="5018"/>
        <w:gridCol w:w="148"/>
        <w:gridCol w:w="5442"/>
        <w:gridCol w:w="148"/>
      </w:tblGrid>
      <w:tr w:rsidR="003D69AD" w:rsidTr="001C2DEA">
        <w:trPr>
          <w:gridBefore w:val="1"/>
          <w:wBefore w:w="148" w:type="dxa"/>
          <w:trHeight w:val="767"/>
        </w:trPr>
        <w:tc>
          <w:tcPr>
            <w:tcW w:w="5166" w:type="dxa"/>
            <w:gridSpan w:val="2"/>
          </w:tcPr>
          <w:p w:rsidR="003D69AD" w:rsidRDefault="002B6452">
            <w:pPr>
              <w:pStyle w:val="TableParagraph"/>
              <w:spacing w:before="253"/>
            </w:pPr>
            <w:r>
              <w:rPr>
                <w:spacing w:val="-2"/>
              </w:rPr>
              <w:t>Modelo</w:t>
            </w:r>
          </w:p>
        </w:tc>
        <w:tc>
          <w:tcPr>
            <w:tcW w:w="5590" w:type="dxa"/>
            <w:gridSpan w:val="2"/>
          </w:tcPr>
          <w:p w:rsidR="003D69AD" w:rsidRDefault="002B6452">
            <w:pPr>
              <w:pStyle w:val="TableParagraph"/>
            </w:pPr>
            <w:r>
              <w:t>VP-</w:t>
            </w:r>
            <w:r>
              <w:rPr>
                <w:spacing w:val="-5"/>
              </w:rPr>
              <w:t>60</w:t>
            </w:r>
          </w:p>
        </w:tc>
      </w:tr>
      <w:tr w:rsidR="003D69AD" w:rsidTr="001C2DEA">
        <w:trPr>
          <w:gridBefore w:val="1"/>
          <w:wBefore w:w="148" w:type="dxa"/>
          <w:trHeight w:val="768"/>
        </w:trPr>
        <w:tc>
          <w:tcPr>
            <w:tcW w:w="5166" w:type="dxa"/>
            <w:gridSpan w:val="2"/>
          </w:tcPr>
          <w:p w:rsidR="003D69AD" w:rsidRDefault="002B6452">
            <w:pPr>
              <w:pStyle w:val="TableParagraph"/>
              <w:spacing w:before="253"/>
            </w:pPr>
            <w:r>
              <w:rPr>
                <w:spacing w:val="-2"/>
              </w:rPr>
              <w:t>Velocidad</w:t>
            </w:r>
          </w:p>
        </w:tc>
        <w:tc>
          <w:tcPr>
            <w:tcW w:w="5590" w:type="dxa"/>
            <w:gridSpan w:val="2"/>
          </w:tcPr>
          <w:p w:rsidR="003D69AD" w:rsidRDefault="002B6452">
            <w:pPr>
              <w:pStyle w:val="TableParagraph"/>
            </w:pPr>
            <w:r>
              <w:rPr>
                <w:w w:val="105"/>
              </w:rPr>
              <w:t>9.500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-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12.000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VPM</w:t>
            </w:r>
          </w:p>
        </w:tc>
      </w:tr>
      <w:tr w:rsidR="003D69AD" w:rsidTr="001C2DEA">
        <w:trPr>
          <w:gridBefore w:val="1"/>
          <w:wBefore w:w="148" w:type="dxa"/>
          <w:trHeight w:val="767"/>
        </w:trPr>
        <w:tc>
          <w:tcPr>
            <w:tcW w:w="5166" w:type="dxa"/>
            <w:gridSpan w:val="2"/>
          </w:tcPr>
          <w:p w:rsidR="003D69AD" w:rsidRDefault="002B6452">
            <w:pPr>
              <w:pStyle w:val="TableParagraph"/>
              <w:spacing w:before="253"/>
            </w:pPr>
            <w:r>
              <w:t>Diámetro</w:t>
            </w:r>
            <w:r>
              <w:rPr>
                <w:spacing w:val="-2"/>
              </w:rPr>
              <w:t xml:space="preserve"> Cabezal</w:t>
            </w:r>
          </w:p>
        </w:tc>
        <w:tc>
          <w:tcPr>
            <w:tcW w:w="5590" w:type="dxa"/>
            <w:gridSpan w:val="2"/>
          </w:tcPr>
          <w:p w:rsidR="003D69AD" w:rsidRDefault="002B6452">
            <w:pPr>
              <w:pStyle w:val="TableParagraph"/>
            </w:pPr>
            <w:r>
              <w:rPr>
                <w:w w:val="105"/>
              </w:rPr>
              <w:t xml:space="preserve">60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3D69AD" w:rsidTr="001C2DEA">
        <w:trPr>
          <w:gridBefore w:val="1"/>
          <w:wBefore w:w="148" w:type="dxa"/>
          <w:trHeight w:val="768"/>
        </w:trPr>
        <w:tc>
          <w:tcPr>
            <w:tcW w:w="5166" w:type="dxa"/>
            <w:gridSpan w:val="2"/>
          </w:tcPr>
          <w:p w:rsidR="003D69AD" w:rsidRDefault="002B6452">
            <w:pPr>
              <w:pStyle w:val="TableParagraph"/>
              <w:spacing w:before="253"/>
            </w:pPr>
            <w:r>
              <w:t>Tipo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Conexión</w:t>
            </w:r>
          </w:p>
        </w:tc>
        <w:tc>
          <w:tcPr>
            <w:tcW w:w="5590" w:type="dxa"/>
            <w:gridSpan w:val="2"/>
          </w:tcPr>
          <w:p w:rsidR="003D69AD" w:rsidRDefault="002B6452">
            <w:pPr>
              <w:pStyle w:val="TableParagraph"/>
            </w:pPr>
            <w:r>
              <w:t>Universal</w:t>
            </w:r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Dynapack</w:t>
            </w:r>
            <w:proofErr w:type="spellEnd"/>
          </w:p>
        </w:tc>
      </w:tr>
      <w:tr w:rsidR="003D69AD" w:rsidTr="001C2DEA">
        <w:trPr>
          <w:gridBefore w:val="1"/>
          <w:wBefore w:w="148" w:type="dxa"/>
          <w:trHeight w:val="768"/>
        </w:trPr>
        <w:tc>
          <w:tcPr>
            <w:tcW w:w="5166" w:type="dxa"/>
            <w:gridSpan w:val="2"/>
          </w:tcPr>
          <w:p w:rsidR="003D69AD" w:rsidRDefault="002B6452">
            <w:pPr>
              <w:pStyle w:val="TableParagraph"/>
              <w:spacing w:before="253"/>
            </w:pPr>
            <w:r>
              <w:t>Largo</w:t>
            </w:r>
            <w:r>
              <w:rPr>
                <w:spacing w:val="-4"/>
              </w:rPr>
              <w:t xml:space="preserve"> </w:t>
            </w:r>
            <w:r>
              <w:t>Mango</w:t>
            </w:r>
            <w:r>
              <w:rPr>
                <w:spacing w:val="-4"/>
              </w:rPr>
              <w:t xml:space="preserve"> </w:t>
            </w:r>
            <w:r>
              <w:t>c/</w:t>
            </w:r>
            <w:r>
              <w:rPr>
                <w:spacing w:val="-4"/>
              </w:rPr>
              <w:t xml:space="preserve"> </w:t>
            </w:r>
            <w:r>
              <w:t>Acople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universal</w:t>
            </w:r>
          </w:p>
        </w:tc>
        <w:tc>
          <w:tcPr>
            <w:tcW w:w="5590" w:type="dxa"/>
            <w:gridSpan w:val="2"/>
          </w:tcPr>
          <w:p w:rsidR="003D69AD" w:rsidRDefault="002B6452">
            <w:pPr>
              <w:pStyle w:val="TableParagraph"/>
            </w:pPr>
            <w:r>
              <w:rPr>
                <w:w w:val="105"/>
              </w:rPr>
              <w:t>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m</w:t>
            </w:r>
          </w:p>
        </w:tc>
      </w:tr>
      <w:tr w:rsidR="003D69AD" w:rsidTr="001C2DEA">
        <w:trPr>
          <w:gridBefore w:val="1"/>
          <w:wBefore w:w="148" w:type="dxa"/>
          <w:trHeight w:val="768"/>
        </w:trPr>
        <w:tc>
          <w:tcPr>
            <w:tcW w:w="5166" w:type="dxa"/>
            <w:gridSpan w:val="2"/>
          </w:tcPr>
          <w:p w:rsidR="003D69AD" w:rsidRDefault="002B6452">
            <w:pPr>
              <w:pStyle w:val="TableParagraph"/>
              <w:spacing w:before="253"/>
            </w:pPr>
            <w:r>
              <w:t>Fuerza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Centrífuga</w:t>
            </w:r>
          </w:p>
        </w:tc>
        <w:tc>
          <w:tcPr>
            <w:tcW w:w="5590" w:type="dxa"/>
            <w:gridSpan w:val="2"/>
          </w:tcPr>
          <w:p w:rsidR="003D69AD" w:rsidRDefault="002B6452">
            <w:pPr>
              <w:pStyle w:val="TableParagraph"/>
            </w:pPr>
            <w:r>
              <w:rPr>
                <w:w w:val="105"/>
              </w:rPr>
              <w:t>490</w:t>
            </w:r>
            <w:r>
              <w:rPr>
                <w:spacing w:val="4"/>
                <w:w w:val="105"/>
              </w:rPr>
              <w:t xml:space="preserve"> </w:t>
            </w:r>
            <w:proofErr w:type="spellStart"/>
            <w:r>
              <w:rPr>
                <w:spacing w:val="-5"/>
                <w:w w:val="105"/>
              </w:rPr>
              <w:t>kp</w:t>
            </w:r>
            <w:proofErr w:type="spellEnd"/>
          </w:p>
        </w:tc>
      </w:tr>
      <w:tr w:rsidR="003D69AD" w:rsidTr="001C2DEA">
        <w:trPr>
          <w:gridBefore w:val="1"/>
          <w:wBefore w:w="148" w:type="dxa"/>
          <w:trHeight w:val="767"/>
        </w:trPr>
        <w:tc>
          <w:tcPr>
            <w:tcW w:w="5166" w:type="dxa"/>
            <w:gridSpan w:val="2"/>
          </w:tcPr>
          <w:p w:rsidR="003D69AD" w:rsidRDefault="002B6452">
            <w:pPr>
              <w:pStyle w:val="TableParagraph"/>
              <w:spacing w:before="253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590" w:type="dxa"/>
            <w:gridSpan w:val="2"/>
          </w:tcPr>
          <w:p w:rsidR="003D69AD" w:rsidRDefault="002B6452">
            <w:pPr>
              <w:pStyle w:val="TableParagraph"/>
            </w:pPr>
            <w:r>
              <w:rPr>
                <w:spacing w:val="-2"/>
                <w:w w:val="105"/>
              </w:rPr>
              <w:t>21,7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3D69AD" w:rsidTr="001C2DEA">
        <w:trPr>
          <w:gridBefore w:val="1"/>
          <w:wBefore w:w="148" w:type="dxa"/>
          <w:trHeight w:val="768"/>
        </w:trPr>
        <w:tc>
          <w:tcPr>
            <w:tcW w:w="5166" w:type="dxa"/>
            <w:gridSpan w:val="2"/>
          </w:tcPr>
          <w:p w:rsidR="003D69AD" w:rsidRDefault="002B6452">
            <w:pPr>
              <w:pStyle w:val="TableParagraph"/>
              <w:spacing w:before="253"/>
            </w:pPr>
            <w:r>
              <w:lastRenderedPageBreak/>
              <w:t>Vida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Útil</w:t>
            </w:r>
          </w:p>
        </w:tc>
        <w:tc>
          <w:tcPr>
            <w:tcW w:w="5590" w:type="dxa"/>
            <w:gridSpan w:val="2"/>
          </w:tcPr>
          <w:p w:rsidR="003D69AD" w:rsidRDefault="002B6452">
            <w:pPr>
              <w:pStyle w:val="TableParagraph"/>
            </w:pPr>
            <w:r>
              <w:rPr>
                <w:w w:val="105"/>
              </w:rPr>
              <w:t>sobre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250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horas</w:t>
            </w:r>
          </w:p>
        </w:tc>
      </w:tr>
      <w:tr w:rsidR="001C2DEA" w:rsidTr="001C2D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1032"/>
        </w:trPr>
        <w:tc>
          <w:tcPr>
            <w:tcW w:w="5166" w:type="dxa"/>
            <w:gridSpan w:val="2"/>
          </w:tcPr>
          <w:p w:rsidR="001C2DEA" w:rsidRDefault="001C2DEA" w:rsidP="003A3B4C">
            <w:pPr>
              <w:pStyle w:val="TableParagraph"/>
              <w:spacing w:before="130"/>
              <w:ind w:left="0"/>
            </w:pPr>
          </w:p>
          <w:p w:rsidR="001C2DEA" w:rsidRDefault="001C2DEA" w:rsidP="003A3B4C">
            <w:pPr>
              <w:pStyle w:val="TableParagraph"/>
              <w:spacing w:before="0"/>
            </w:pPr>
            <w:r>
              <w:rPr>
                <w:spacing w:val="-2"/>
              </w:rPr>
              <w:t>Garantía</w:t>
            </w:r>
          </w:p>
        </w:tc>
        <w:tc>
          <w:tcPr>
            <w:tcW w:w="5590" w:type="dxa"/>
            <w:gridSpan w:val="2"/>
          </w:tcPr>
          <w:p w:rsidR="001C2DEA" w:rsidRDefault="001C2DEA" w:rsidP="003A3B4C">
            <w:pPr>
              <w:pStyle w:val="TableParagraph"/>
            </w:pPr>
            <w:r>
              <w:rPr>
                <w:w w:val="105"/>
              </w:rPr>
              <w:t>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Meses.</w:t>
            </w:r>
          </w:p>
        </w:tc>
      </w:tr>
    </w:tbl>
    <w:p w:rsidR="003D69AD" w:rsidRDefault="003D69AD">
      <w:pPr>
        <w:pStyle w:val="TableParagraph"/>
        <w:sectPr w:rsidR="003D69AD">
          <w:headerReference w:type="default" r:id="rId7"/>
          <w:type w:val="continuous"/>
          <w:pgSz w:w="11910" w:h="16840"/>
          <w:pgMar w:top="1340" w:right="425" w:bottom="280" w:left="425" w:header="283" w:footer="0" w:gutter="0"/>
          <w:pgNumType w:start="1"/>
          <w:cols w:space="720"/>
        </w:sectPr>
      </w:pPr>
    </w:p>
    <w:p w:rsidR="003D69AD" w:rsidRDefault="003D69AD">
      <w:pPr>
        <w:pStyle w:val="Textoindependiente"/>
        <w:spacing w:before="14"/>
        <w:rPr>
          <w:sz w:val="20"/>
        </w:rPr>
      </w:pPr>
    </w:p>
    <w:p w:rsidR="003D69AD" w:rsidRDefault="003D69AD">
      <w:pPr>
        <w:pStyle w:val="TableParagraph"/>
        <w:sectPr w:rsidR="003D69AD">
          <w:pgSz w:w="11910" w:h="16840"/>
          <w:pgMar w:top="1340" w:right="425" w:bottom="280" w:left="425" w:header="283" w:footer="0" w:gutter="0"/>
          <w:cols w:space="720"/>
        </w:sectPr>
      </w:pPr>
    </w:p>
    <w:p w:rsidR="003D69AD" w:rsidRDefault="003D69AD">
      <w:pPr>
        <w:pStyle w:val="Textoindependiente"/>
        <w:spacing w:before="2"/>
        <w:rPr>
          <w:sz w:val="16"/>
        </w:rPr>
      </w:pPr>
    </w:p>
    <w:p w:rsidR="003D69AD" w:rsidRDefault="002B6452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05A223" id="Group 12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cYVax3oCAAC2BQAADgAA&#10;AAAAAAAAAAAAAAAuAgAAZHJzL2Uyb0RvYy54bWxQSwECLQAUAAYACAAAACEAbuJ20NsAAAAEAQAA&#10;DwAAAAAAAAAAAAAAAADUBAAAZHJzL2Rvd25yZXYueG1sUEsFBgAAAAAEAAQA8wAAANwFAAAAAA==&#10;">
                <v:shape id="Graphic 13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9DAcAA&#10;AADbAAAADwAAAGRycy9kb3ducmV2LnhtbERPS2sCMRC+F/wPYYRepGZ9tFtWo4ggeO3a523YjJvF&#10;zWRJUl3/fSMIvc3H95zluretOJMPjWMFk3EGgrhyuuFawfth9/QKIkRkja1jUnClAOvV4GGJhXYX&#10;fqNzGWuRQjgUqMDE2BVShsqQxTB2HXHijs5bjAn6WmqPlxRuWznNshdpseHUYLCjraHqVP5aBTjK&#10;y90831aZ+fzwlvjn+2v/rNTjsN8sQETq47/47t7rNH8Gt1/S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P9DA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3D69AD" w:rsidRDefault="003D69AD">
      <w:pPr>
        <w:pStyle w:val="Textoindependiente"/>
        <w:rPr>
          <w:sz w:val="20"/>
        </w:rPr>
      </w:pPr>
    </w:p>
    <w:p w:rsidR="003D69AD" w:rsidRDefault="003D69AD">
      <w:pPr>
        <w:pStyle w:val="Textoindependiente"/>
        <w:rPr>
          <w:sz w:val="20"/>
        </w:rPr>
      </w:pPr>
    </w:p>
    <w:p w:rsidR="003D69AD" w:rsidRDefault="003D69AD">
      <w:pPr>
        <w:pStyle w:val="Textoindependiente"/>
        <w:rPr>
          <w:sz w:val="20"/>
        </w:rPr>
      </w:pPr>
    </w:p>
    <w:p w:rsidR="003D69AD" w:rsidRDefault="003D69AD">
      <w:pPr>
        <w:pStyle w:val="Textoindependiente"/>
        <w:spacing w:before="194"/>
        <w:rPr>
          <w:sz w:val="20"/>
        </w:rPr>
      </w:pPr>
      <w:bookmarkStart w:id="0" w:name="_GoBack"/>
      <w:bookmarkEnd w:id="0"/>
    </w:p>
    <w:sectPr w:rsidR="003D69AD">
      <w:headerReference w:type="default" r:id="rId8"/>
      <w:pgSz w:w="11910" w:h="16840"/>
      <w:pgMar w:top="114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452" w:rsidRDefault="002B6452">
      <w:r>
        <w:separator/>
      </w:r>
    </w:p>
  </w:endnote>
  <w:endnote w:type="continuationSeparator" w:id="0">
    <w:p w:rsidR="002B6452" w:rsidRDefault="002B6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452" w:rsidRDefault="002B6452">
      <w:r>
        <w:separator/>
      </w:r>
    </w:p>
  </w:footnote>
  <w:footnote w:type="continuationSeparator" w:id="0">
    <w:p w:rsidR="002B6452" w:rsidRDefault="002B64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69AD" w:rsidRDefault="001C2DEA">
    <w:pPr>
      <w:pStyle w:val="Textoindependiente"/>
      <w:spacing w:line="14" w:lineRule="auto"/>
      <w:rPr>
        <w:sz w:val="20"/>
      </w:rPr>
    </w:pPr>
    <w:r w:rsidRPr="001C2DEA">
      <w:rPr>
        <w:noProof/>
        <w:sz w:val="20"/>
        <w:lang w:val="es-CL" w:eastAsia="es-CL"/>
      </w:rPr>
      <w:drawing>
        <wp:inline distT="0" distB="0" distL="0" distR="0">
          <wp:extent cx="2638425" cy="1484114"/>
          <wp:effectExtent l="0" t="0" r="0" b="1905"/>
          <wp:docPr id="15" name="Imagen 15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0113" cy="14906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B6452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12576" behindDoc="1" locked="0" layoutInCell="1" allowOverlap="1">
              <wp:simplePos x="0" y="0"/>
              <wp:positionH relativeFrom="page">
                <wp:posOffset>359994</wp:posOffset>
              </wp:positionH>
              <wp:positionV relativeFrom="page">
                <wp:posOffset>847788</wp:posOffset>
              </wp:positionV>
              <wp:extent cx="684022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40067" y="0"/>
                            </a:lnTo>
                          </a:path>
                        </a:pathLst>
                      </a:custGeom>
                      <a:ln w="7200">
                        <a:solidFill>
                          <a:srgbClr val="878787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7C68DF" id="Graphic 2" o:spid="_x0000_s1026" style="position:absolute;margin-left:28.35pt;margin-top:66.75pt;width:538.6pt;height:.1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" path="m,l6840067,e" filled="f" strokecolor="#878787" strokeweight=".2mm">
              <v:path arrowok="t"/>
              <w10:wrap anchorx="page" anchory="page"/>
            </v:shape>
          </w:pict>
        </mc:Fallback>
      </mc:AlternateContent>
    </w:r>
    <w:r w:rsidR="002B6452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13088" behindDoc="1" locked="0" layoutInCell="1" allowOverlap="1">
              <wp:simplePos x="0" y="0"/>
              <wp:positionH relativeFrom="page">
                <wp:posOffset>3607892</wp:posOffset>
              </wp:positionH>
              <wp:positionV relativeFrom="page">
                <wp:posOffset>337907</wp:posOffset>
              </wp:positionV>
              <wp:extent cx="3604895" cy="2324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489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69AD" w:rsidRDefault="002B6452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SONDA</w:t>
                          </w:r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VIBRADORA</w:t>
                          </w:r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60 mm</w:t>
                          </w:r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 xml:space="preserve">6 </w:t>
                          </w:r>
                          <w:proofErr w:type="spellStart"/>
                          <w:r>
                            <w:rPr>
                              <w:b/>
                              <w:w w:val="110"/>
                              <w:sz w:val="28"/>
                            </w:rPr>
                            <w:t>mts</w:t>
                          </w:r>
                          <w:proofErr w:type="spellEnd"/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VP-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60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32" type="#_x0000_t202" style="position:absolute;margin-left:284.1pt;margin-top:26.6pt;width:283.85pt;height:18.3pt;z-index:-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" filled="f" stroked="f">
              <v:path arrowok="t"/>
              <v:textbox inset="0,0,0,0">
                <w:txbxContent>
                  <w:p w:rsidR="003D69AD" w:rsidRDefault="002B6452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SONDA</w:t>
                    </w:r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VIBRADORA</w:t>
                    </w:r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60 mm</w:t>
                    </w:r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 xml:space="preserve">6 </w:t>
                    </w:r>
                    <w:proofErr w:type="spellStart"/>
                    <w:r>
                      <w:rPr>
                        <w:b/>
                        <w:w w:val="110"/>
                        <w:sz w:val="28"/>
                      </w:rPr>
                      <w:t>mts</w:t>
                    </w:r>
                    <w:proofErr w:type="spellEnd"/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VP-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60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69AD" w:rsidRDefault="002B6452">
    <w:pPr>
      <w:pStyle w:val="Textoindependiente"/>
      <w:spacing w:line="14" w:lineRule="auto"/>
      <w:rPr>
        <w:sz w:val="20"/>
      </w:rPr>
    </w:pPr>
    <w:r>
      <w:rPr>
        <w:noProof/>
        <w:sz w:val="20"/>
        <w:lang w:val="es-CL" w:eastAsia="es-CL"/>
      </w:rPr>
      <w:drawing>
        <wp:anchor distT="0" distB="0" distL="0" distR="0" simplePos="0" relativeHeight="487513600" behindDoc="1" locked="0" layoutInCell="1" allowOverlap="1">
          <wp:simplePos x="0" y="0"/>
          <wp:positionH relativeFrom="page">
            <wp:posOffset>359994</wp:posOffset>
          </wp:positionH>
          <wp:positionV relativeFrom="page">
            <wp:posOffset>179997</wp:posOffset>
          </wp:positionV>
          <wp:extent cx="1428750" cy="548246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8750" cy="5482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14112" behindDoc="1" locked="0" layoutInCell="1" allowOverlap="1">
              <wp:simplePos x="0" y="0"/>
              <wp:positionH relativeFrom="page">
                <wp:posOffset>3607892</wp:posOffset>
              </wp:positionH>
              <wp:positionV relativeFrom="page">
                <wp:posOffset>337907</wp:posOffset>
              </wp:positionV>
              <wp:extent cx="3604895" cy="23241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489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69AD" w:rsidRDefault="002B6452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SONDA</w:t>
                          </w:r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VIBRADORA</w:t>
                          </w:r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60 mm</w:t>
                          </w:r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 xml:space="preserve">6 </w:t>
                          </w:r>
                          <w:proofErr w:type="spellStart"/>
                          <w:r>
                            <w:rPr>
                              <w:b/>
                              <w:w w:val="110"/>
                              <w:sz w:val="28"/>
                            </w:rPr>
                            <w:t>mts</w:t>
                          </w:r>
                          <w:proofErr w:type="spellEnd"/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VP-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60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3" type="#_x0000_t202" style="position:absolute;margin-left:284.1pt;margin-top:26.6pt;width:283.85pt;height:18.3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" filled="f" stroked="f">
              <v:path arrowok="t"/>
              <v:textbox inset="0,0,0,0">
                <w:txbxContent>
                  <w:p w:rsidR="003D69AD" w:rsidRDefault="002B6452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SONDA</w:t>
                    </w:r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VIBRADORA</w:t>
                    </w:r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60 mm</w:t>
                    </w:r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 xml:space="preserve">6 </w:t>
                    </w:r>
                    <w:proofErr w:type="spellStart"/>
                    <w:r>
                      <w:rPr>
                        <w:b/>
                        <w:w w:val="110"/>
                        <w:sz w:val="28"/>
                      </w:rPr>
                      <w:t>mts</w:t>
                    </w:r>
                    <w:proofErr w:type="spellEnd"/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VP-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60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7.5pt;height:7.5pt" o:bullet="t">
        <v:imagedata r:id="rId1" o:title="image2"/>
      </v:shape>
    </w:pict>
  </w:numPicBullet>
  <w:abstractNum w:abstractNumId="0" w15:restartNumberingAfterBreak="0">
    <w:nsid w:val="35414C66"/>
    <w:multiLevelType w:val="hybridMultilevel"/>
    <w:tmpl w:val="479A640A"/>
    <w:lvl w:ilvl="0" w:tplc="352096F6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EAD47D50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F5E27426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63E01D7C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68BC4C96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A0AE9A78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5336D142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8F70654E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E3887E74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9AD"/>
    <w:rsid w:val="001C2DEA"/>
    <w:rsid w:val="002B6452"/>
    <w:rsid w:val="003D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9211F5-2481-45BC-97F6-1992BD6ED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2"/>
      <w:ind w:left="141" w:right="91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1C2DE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C2DEA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C2DE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C2DEA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2026-07-31T22:41:00Z</dcterms:created>
  <dcterms:modified xsi:type="dcterms:W3CDTF">2026-07-31T22:41:00Z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